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2A7" w:rsidRPr="00F677D6" w:rsidRDefault="008F52A7" w:rsidP="002F1605">
      <w:pPr>
        <w:jc w:val="center"/>
        <w:rPr>
          <w:b/>
          <w:sz w:val="22"/>
          <w:szCs w:val="22"/>
        </w:rPr>
      </w:pPr>
      <w:r w:rsidRPr="00F677D6">
        <w:rPr>
          <w:b/>
          <w:sz w:val="22"/>
          <w:szCs w:val="22"/>
        </w:rPr>
        <w:t xml:space="preserve">АННОТАЦИЯ </w:t>
      </w:r>
    </w:p>
    <w:p w:rsidR="009222F3" w:rsidRPr="00F677D6" w:rsidRDefault="009222F3" w:rsidP="002F1605">
      <w:pPr>
        <w:jc w:val="center"/>
        <w:rPr>
          <w:b/>
          <w:sz w:val="22"/>
          <w:szCs w:val="22"/>
        </w:rPr>
      </w:pPr>
      <w:r w:rsidRPr="00F677D6">
        <w:rPr>
          <w:b/>
          <w:sz w:val="22"/>
          <w:szCs w:val="22"/>
        </w:rPr>
        <w:t>рабочей программы дисциплины</w:t>
      </w:r>
    </w:p>
    <w:p w:rsidR="005A5848" w:rsidRPr="00F677D6" w:rsidRDefault="0022307B" w:rsidP="005A5848">
      <w:pPr>
        <w:jc w:val="center"/>
        <w:rPr>
          <w:sz w:val="22"/>
          <w:szCs w:val="22"/>
        </w:rPr>
      </w:pPr>
      <w:r w:rsidRPr="00F677D6">
        <w:rPr>
          <w:b/>
          <w:bCs/>
          <w:sz w:val="22"/>
          <w:szCs w:val="22"/>
        </w:rPr>
        <w:t>Б1.</w:t>
      </w:r>
      <w:r w:rsidR="009656B3" w:rsidRPr="00F677D6">
        <w:rPr>
          <w:b/>
          <w:bCs/>
          <w:sz w:val="22"/>
          <w:szCs w:val="22"/>
        </w:rPr>
        <w:t>Б</w:t>
      </w:r>
      <w:r w:rsidRPr="00F677D6">
        <w:rPr>
          <w:b/>
          <w:bCs/>
          <w:sz w:val="22"/>
          <w:szCs w:val="22"/>
        </w:rPr>
        <w:t>.</w:t>
      </w:r>
      <w:r w:rsidR="00E4668E" w:rsidRPr="00F677D6">
        <w:rPr>
          <w:b/>
          <w:bCs/>
          <w:sz w:val="22"/>
          <w:szCs w:val="22"/>
        </w:rPr>
        <w:t>2</w:t>
      </w:r>
      <w:r w:rsidR="00227F4D" w:rsidRPr="00F677D6">
        <w:rPr>
          <w:b/>
          <w:bCs/>
          <w:sz w:val="22"/>
          <w:szCs w:val="22"/>
        </w:rPr>
        <w:t>«</w:t>
      </w:r>
      <w:r w:rsidR="00E4668E" w:rsidRPr="00F677D6">
        <w:rPr>
          <w:b/>
          <w:bCs/>
          <w:sz w:val="22"/>
          <w:szCs w:val="22"/>
        </w:rPr>
        <w:t>Микроб</w:t>
      </w:r>
      <w:r w:rsidR="008720E2" w:rsidRPr="00F677D6">
        <w:rPr>
          <w:b/>
          <w:bCs/>
          <w:sz w:val="22"/>
          <w:szCs w:val="22"/>
        </w:rPr>
        <w:t>иология</w:t>
      </w:r>
      <w:r w:rsidR="00227F4D" w:rsidRPr="00F677D6">
        <w:rPr>
          <w:b/>
          <w:bCs/>
          <w:sz w:val="22"/>
          <w:szCs w:val="22"/>
        </w:rPr>
        <w:t>»</w:t>
      </w:r>
    </w:p>
    <w:p w:rsidR="005A5848" w:rsidRPr="00F677D6" w:rsidRDefault="005A5848" w:rsidP="005A5848">
      <w:pPr>
        <w:jc w:val="center"/>
        <w:rPr>
          <w:sz w:val="22"/>
          <w:szCs w:val="22"/>
        </w:rPr>
      </w:pPr>
      <w:r w:rsidRPr="00F677D6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5A5848" w:rsidRPr="00F677D6" w:rsidRDefault="005A5848" w:rsidP="005A5848">
      <w:pPr>
        <w:jc w:val="center"/>
        <w:rPr>
          <w:sz w:val="22"/>
          <w:szCs w:val="22"/>
        </w:rPr>
      </w:pPr>
      <w:r w:rsidRPr="00F677D6">
        <w:rPr>
          <w:sz w:val="22"/>
          <w:szCs w:val="22"/>
        </w:rPr>
        <w:t>(уровень подготовки кадров высшей квалификации)</w:t>
      </w:r>
    </w:p>
    <w:p w:rsidR="005A5848" w:rsidRPr="00F677D6" w:rsidRDefault="005A5848" w:rsidP="005A5848">
      <w:pPr>
        <w:jc w:val="center"/>
        <w:rPr>
          <w:b/>
          <w:sz w:val="22"/>
          <w:szCs w:val="22"/>
        </w:rPr>
      </w:pPr>
      <w:r w:rsidRPr="00F677D6">
        <w:rPr>
          <w:b/>
          <w:sz w:val="22"/>
          <w:szCs w:val="22"/>
        </w:rPr>
        <w:t xml:space="preserve">программа ординатуры </w:t>
      </w:r>
      <w:r w:rsidRPr="00F677D6">
        <w:rPr>
          <w:b/>
          <w:bCs/>
          <w:sz w:val="22"/>
          <w:szCs w:val="22"/>
        </w:rPr>
        <w:t xml:space="preserve">по специальности </w:t>
      </w:r>
      <w:r w:rsidR="00684D70" w:rsidRPr="000F178B">
        <w:rPr>
          <w:b/>
          <w:sz w:val="22"/>
          <w:szCs w:val="22"/>
        </w:rPr>
        <w:t>32.08.1</w:t>
      </w:r>
      <w:r w:rsidR="00684D70">
        <w:rPr>
          <w:b/>
          <w:sz w:val="22"/>
          <w:szCs w:val="22"/>
        </w:rPr>
        <w:t>2</w:t>
      </w:r>
      <w:r w:rsidR="00684D70" w:rsidRPr="000F178B">
        <w:rPr>
          <w:b/>
          <w:sz w:val="22"/>
          <w:szCs w:val="22"/>
        </w:rPr>
        <w:t xml:space="preserve"> </w:t>
      </w:r>
      <w:r w:rsidR="00684D70">
        <w:rPr>
          <w:b/>
          <w:sz w:val="22"/>
          <w:szCs w:val="22"/>
        </w:rPr>
        <w:t>Эпидем</w:t>
      </w:r>
      <w:r w:rsidR="00684D70" w:rsidRPr="000F178B">
        <w:rPr>
          <w:b/>
          <w:sz w:val="22"/>
          <w:szCs w:val="22"/>
        </w:rPr>
        <w:t>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10"/>
      </w:tblGrid>
      <w:tr w:rsidR="002D5698" w:rsidRPr="00F677D6" w:rsidTr="00FA02F3">
        <w:tc>
          <w:tcPr>
            <w:tcW w:w="2660" w:type="dxa"/>
            <w:shd w:val="clear" w:color="auto" w:fill="auto"/>
          </w:tcPr>
          <w:p w:rsidR="002D5698" w:rsidRPr="00F677D6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Цель</w:t>
            </w:r>
            <w:r w:rsidR="009D3CF3" w:rsidRPr="00F677D6">
              <w:rPr>
                <w:b/>
                <w:bCs/>
                <w:sz w:val="22"/>
                <w:szCs w:val="22"/>
              </w:rPr>
              <w:t xml:space="preserve"> </w:t>
            </w:r>
            <w:r w:rsidRPr="00F677D6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F677D6" w:rsidRDefault="00E6164A" w:rsidP="00DB4C43">
            <w:pPr>
              <w:pStyle w:val="Default"/>
              <w:spacing w:before="40" w:after="40"/>
              <w:ind w:firstLine="284"/>
              <w:rPr>
                <w:b/>
                <w:sz w:val="22"/>
                <w:szCs w:val="22"/>
              </w:rPr>
            </w:pPr>
            <w:r w:rsidRPr="00F677D6">
              <w:rPr>
                <w:b/>
                <w:sz w:val="22"/>
                <w:szCs w:val="22"/>
              </w:rPr>
              <w:t>Цель:</w:t>
            </w:r>
            <w:r w:rsidR="00684D70">
              <w:rPr>
                <w:b/>
                <w:sz w:val="22"/>
                <w:szCs w:val="22"/>
              </w:rPr>
              <w:t xml:space="preserve"> </w:t>
            </w:r>
            <w:r w:rsidR="00DB4C43" w:rsidRPr="00F677D6">
              <w:rPr>
                <w:sz w:val="22"/>
                <w:szCs w:val="22"/>
              </w:rPr>
              <w:t>формирование фундаментальных знаний о микроорганизмах – патогенных, условно-патогенных и непатогенных для человека, их экологии и распространении в окружающей среде, роли в развитии заболеваний человека, методах их обнаружения и идентификации, о возможностях специфической профилактике и терапии вызываемых ими заболеваний</w:t>
            </w:r>
            <w:r w:rsidR="005A5848" w:rsidRPr="00F677D6">
              <w:rPr>
                <w:sz w:val="22"/>
                <w:szCs w:val="22"/>
              </w:rPr>
              <w:t>.</w:t>
            </w:r>
          </w:p>
        </w:tc>
      </w:tr>
      <w:tr w:rsidR="001E1272" w:rsidRPr="00F677D6" w:rsidTr="00FA02F3">
        <w:tc>
          <w:tcPr>
            <w:tcW w:w="2660" w:type="dxa"/>
            <w:shd w:val="clear" w:color="auto" w:fill="auto"/>
          </w:tcPr>
          <w:p w:rsidR="001E1272" w:rsidRPr="00F677D6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F677D6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в ОП</w:t>
            </w:r>
            <w:r w:rsidR="009D3CF3" w:rsidRPr="00F677D6">
              <w:rPr>
                <w:b/>
                <w:bCs/>
                <w:sz w:val="22"/>
                <w:szCs w:val="22"/>
              </w:rPr>
              <w:t>ОП</w:t>
            </w:r>
            <w:r w:rsidRPr="00F677D6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910" w:type="dxa"/>
            <w:shd w:val="clear" w:color="auto" w:fill="auto"/>
          </w:tcPr>
          <w:p w:rsidR="001E1272" w:rsidRPr="00F677D6" w:rsidRDefault="00E40A00" w:rsidP="002F1605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F677D6">
              <w:rPr>
                <w:bCs/>
                <w:sz w:val="22"/>
                <w:szCs w:val="22"/>
              </w:rPr>
              <w:t>Базов</w:t>
            </w:r>
            <w:r w:rsidR="00242332" w:rsidRPr="00F677D6">
              <w:rPr>
                <w:bCs/>
                <w:sz w:val="22"/>
                <w:szCs w:val="22"/>
              </w:rPr>
              <w:t>ая</w:t>
            </w:r>
            <w:r w:rsidR="002F1605" w:rsidRPr="00F677D6">
              <w:rPr>
                <w:bCs/>
                <w:sz w:val="22"/>
                <w:szCs w:val="22"/>
              </w:rPr>
              <w:t xml:space="preserve"> часть </w:t>
            </w:r>
            <w:r w:rsidR="00227F4D" w:rsidRPr="00F677D6">
              <w:rPr>
                <w:bCs/>
                <w:sz w:val="22"/>
                <w:szCs w:val="22"/>
              </w:rPr>
              <w:t>первого блока</w:t>
            </w:r>
          </w:p>
        </w:tc>
      </w:tr>
      <w:tr w:rsidR="002D5698" w:rsidRPr="00F677D6" w:rsidTr="00FA02F3">
        <w:tc>
          <w:tcPr>
            <w:tcW w:w="2660" w:type="dxa"/>
            <w:shd w:val="clear" w:color="auto" w:fill="auto"/>
          </w:tcPr>
          <w:p w:rsidR="002D5698" w:rsidRPr="00F677D6" w:rsidRDefault="002D5698" w:rsidP="008B3778">
            <w:pPr>
              <w:jc w:val="both"/>
              <w:rPr>
                <w:spacing w:val="-2"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F677D6" w:rsidRDefault="00EB581A" w:rsidP="0036210C">
            <w:pPr>
              <w:shd w:val="clear" w:color="auto" w:fill="FFFFFF"/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Выпускник, освоивший дисциплину «</w:t>
            </w:r>
            <w:r w:rsidR="00DB4C43" w:rsidRPr="00F677D6">
              <w:rPr>
                <w:sz w:val="22"/>
                <w:szCs w:val="22"/>
              </w:rPr>
              <w:t>Микроб</w:t>
            </w:r>
            <w:r w:rsidR="008720E2" w:rsidRPr="00F677D6">
              <w:rPr>
                <w:sz w:val="22"/>
                <w:szCs w:val="22"/>
              </w:rPr>
              <w:t>иология</w:t>
            </w:r>
            <w:r w:rsidRPr="00F677D6">
              <w:rPr>
                <w:sz w:val="22"/>
                <w:szCs w:val="22"/>
              </w:rPr>
              <w:t>», должен обладать следующ</w:t>
            </w:r>
            <w:r w:rsidR="00E61301" w:rsidRPr="00F677D6">
              <w:rPr>
                <w:sz w:val="22"/>
                <w:szCs w:val="22"/>
              </w:rPr>
              <w:t>ей</w:t>
            </w:r>
            <w:r w:rsidRPr="00F677D6">
              <w:rPr>
                <w:sz w:val="22"/>
                <w:szCs w:val="22"/>
              </w:rPr>
              <w:t xml:space="preserve"> компетенци</w:t>
            </w:r>
            <w:r w:rsidR="00E61301" w:rsidRPr="00F677D6">
              <w:rPr>
                <w:sz w:val="22"/>
                <w:szCs w:val="22"/>
              </w:rPr>
              <w:t>ей</w:t>
            </w:r>
            <w:r w:rsidRPr="00F677D6">
              <w:rPr>
                <w:sz w:val="22"/>
                <w:szCs w:val="22"/>
              </w:rPr>
              <w:t>:</w:t>
            </w:r>
          </w:p>
          <w:p w:rsidR="00465C28" w:rsidRPr="00F677D6" w:rsidRDefault="00465C28" w:rsidP="00465C28">
            <w:pPr>
              <w:spacing w:before="120" w:after="120"/>
              <w:contextualSpacing/>
              <w:rPr>
                <w:b/>
                <w:bCs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У</w:t>
            </w:r>
            <w:r w:rsidRPr="00F677D6">
              <w:rPr>
                <w:b/>
                <w:sz w:val="22"/>
                <w:szCs w:val="22"/>
              </w:rPr>
              <w:t>К-1</w:t>
            </w:r>
            <w:r w:rsidRPr="00F677D6">
              <w:rPr>
                <w:sz w:val="22"/>
                <w:szCs w:val="22"/>
              </w:rPr>
              <w:t xml:space="preserve"> </w:t>
            </w:r>
            <w:r w:rsidRPr="00F677D6">
              <w:rPr>
                <w:color w:val="000000"/>
                <w:sz w:val="22"/>
                <w:szCs w:val="22"/>
              </w:rPr>
              <w:t>готовностью к абстрактному мышлению, анализу, синтезу.</w:t>
            </w:r>
            <w:r w:rsidRPr="00F677D6">
              <w:rPr>
                <w:b/>
                <w:bCs/>
                <w:sz w:val="22"/>
                <w:szCs w:val="22"/>
              </w:rPr>
              <w:t xml:space="preserve"> </w:t>
            </w:r>
          </w:p>
          <w:p w:rsidR="00B72797" w:rsidRPr="00F677D6" w:rsidRDefault="00B72797" w:rsidP="00B72797">
            <w:pPr>
              <w:spacing w:before="120" w:after="120"/>
              <w:contextualSpacing/>
              <w:rPr>
                <w:sz w:val="22"/>
                <w:szCs w:val="22"/>
              </w:rPr>
            </w:pPr>
            <w:r w:rsidRPr="00F677D6">
              <w:rPr>
                <w:b/>
                <w:sz w:val="22"/>
                <w:szCs w:val="22"/>
              </w:rPr>
              <w:t>ПК-1</w:t>
            </w:r>
            <w:r w:rsidRPr="00F677D6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F16442" w:rsidRPr="00F677D6" w:rsidRDefault="00B72797" w:rsidP="00684D70">
            <w:pPr>
              <w:spacing w:before="120" w:after="120"/>
              <w:rPr>
                <w:spacing w:val="-2"/>
                <w:sz w:val="22"/>
                <w:szCs w:val="22"/>
              </w:rPr>
            </w:pPr>
            <w:r w:rsidRPr="00F677D6">
              <w:rPr>
                <w:b/>
                <w:sz w:val="22"/>
                <w:szCs w:val="22"/>
              </w:rPr>
              <w:t>ПК-</w:t>
            </w:r>
            <w:r w:rsidR="00684D70">
              <w:rPr>
                <w:b/>
                <w:sz w:val="22"/>
                <w:szCs w:val="22"/>
              </w:rPr>
              <w:t xml:space="preserve">4 </w:t>
            </w:r>
            <w:r w:rsidRPr="00F677D6">
              <w:rPr>
                <w:sz w:val="22"/>
                <w:szCs w:val="22"/>
              </w:rPr>
              <w:t>готовность к применению специализированного оборудования, предусмотренного для использования в профессиональной сфере</w:t>
            </w:r>
            <w:r w:rsidRPr="00F677D6">
              <w:rPr>
                <w:color w:val="000000"/>
                <w:sz w:val="22"/>
                <w:szCs w:val="22"/>
              </w:rPr>
              <w:t>.</w:t>
            </w:r>
          </w:p>
        </w:tc>
      </w:tr>
      <w:tr w:rsidR="002D5698" w:rsidRPr="00F677D6" w:rsidTr="00FA02F3">
        <w:tc>
          <w:tcPr>
            <w:tcW w:w="2660" w:type="dxa"/>
            <w:shd w:val="clear" w:color="auto" w:fill="auto"/>
          </w:tcPr>
          <w:p w:rsidR="002D5698" w:rsidRPr="00F677D6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F677D6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F677D6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DB4C43" w:rsidRPr="00F677D6" w:rsidRDefault="00DB4C43" w:rsidP="00DB4C43">
            <w:pPr>
              <w:autoSpaceDE w:val="0"/>
              <w:autoSpaceDN w:val="0"/>
              <w:adjustRightInd w:val="0"/>
              <w:spacing w:before="40" w:after="40"/>
              <w:ind w:firstLine="284"/>
              <w:contextualSpacing/>
              <w:rPr>
                <w:i/>
                <w:sz w:val="22"/>
                <w:szCs w:val="22"/>
              </w:rPr>
            </w:pPr>
            <w:r w:rsidRPr="00F677D6">
              <w:rPr>
                <w:b/>
                <w:i/>
                <w:sz w:val="22"/>
                <w:szCs w:val="22"/>
              </w:rPr>
              <w:t>Знать</w:t>
            </w:r>
            <w:r w:rsidR="009D3CF3" w:rsidRPr="00F677D6">
              <w:rPr>
                <w:b/>
                <w:i/>
                <w:sz w:val="22"/>
                <w:szCs w:val="22"/>
              </w:rPr>
              <w:t>: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классификацию, морфологию и физиологию микроорганизмов;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роль микроорганизмов в этиологии и патогенезе инфекционных болезней;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 xml:space="preserve">основные клинические проявления и распространенность вызываемых ими заболеваний; 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spacing w:before="40" w:after="40" w:line="240" w:lineRule="auto"/>
              <w:ind w:left="0" w:firstLine="284"/>
              <w:contextualSpacing w:val="0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специфическую диагностику, профилактику и лечение инфекционных болезней экологию патогенных микроорганизмов;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правила работы в микробиологической лаборатории и соблюдение техники безопасности при работе с микроорганизмами; понятия «асептика» и «антисептика»;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 xml:space="preserve">состав микрофлоры организма человека и её значение; 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8"/>
              </w:numPr>
              <w:suppressAutoHyphens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современные тенденции и перспективы развития микробиологии и смежных наук;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8"/>
              </w:numPr>
              <w:suppressAutoHyphens/>
              <w:spacing w:before="40" w:after="40" w:line="240" w:lineRule="auto"/>
              <w:ind w:left="0" w:firstLine="284"/>
              <w:contextualSpacing w:val="0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принципы сбора данных, изучения, комплексного анализа и аналитического обобщения научной информации и результатов научно-исследовательских работ в области медицинской микробиологии, медицины и биологии в целом.</w:t>
            </w:r>
          </w:p>
          <w:p w:rsidR="00DB4C43" w:rsidRPr="00F677D6" w:rsidRDefault="00DB4C43" w:rsidP="00DB4C43">
            <w:pPr>
              <w:pStyle w:val="a6"/>
              <w:widowControl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  <w:b/>
                <w:i/>
              </w:rPr>
              <w:t>Уметь</w:t>
            </w:r>
            <w:r w:rsidR="009D3CF3" w:rsidRPr="00F677D6">
              <w:rPr>
                <w:rFonts w:ascii="Times New Roman" w:hAnsi="Times New Roman"/>
                <w:b/>
                <w:i/>
              </w:rPr>
              <w:t>: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9"/>
              </w:numPr>
              <w:spacing w:before="40" w:after="40" w:line="240" w:lineRule="auto"/>
              <w:ind w:left="0" w:firstLine="284"/>
              <w:rPr>
                <w:rFonts w:ascii="Times New Roman" w:eastAsia="Calibri" w:hAnsi="Times New Roman"/>
                <w:color w:val="000000"/>
              </w:rPr>
            </w:pPr>
            <w:r w:rsidRPr="00F677D6">
              <w:rPr>
                <w:rFonts w:ascii="Times New Roman" w:hAnsi="Times New Roman"/>
              </w:rPr>
              <w:t xml:space="preserve">соблюдать правила санитарно-гигиенического и противоэпидемического режима и техники безопасности в бактериологических лабораториях; 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9"/>
              </w:numPr>
              <w:suppressAutoHyphens/>
              <w:spacing w:before="40" w:after="40" w:line="240" w:lineRule="auto"/>
              <w:ind w:left="0" w:firstLine="284"/>
              <w:rPr>
                <w:rFonts w:ascii="Times New Roman" w:eastAsia="Calibri" w:hAnsi="Times New Roman"/>
                <w:color w:val="000000"/>
              </w:rPr>
            </w:pPr>
            <w:r w:rsidRPr="00F677D6">
              <w:rPr>
                <w:rFonts w:ascii="Times New Roman" w:hAnsi="Times New Roman"/>
              </w:rPr>
              <w:t>работать с увеличительной техникой (микроскопами);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оценивать результаты бактериологических исследований, определения чувствитель</w:t>
            </w:r>
            <w:r w:rsidR="00214FBF" w:rsidRPr="00F677D6">
              <w:rPr>
                <w:rFonts w:ascii="Times New Roman" w:hAnsi="Times New Roman"/>
              </w:rPr>
              <w:t xml:space="preserve">ности бактерий к антибиотикам; </w:t>
            </w:r>
            <w:r w:rsidRPr="00F677D6">
              <w:rPr>
                <w:rFonts w:ascii="Times New Roman" w:hAnsi="Times New Roman"/>
              </w:rPr>
              <w:t xml:space="preserve">результаты серологических реакций; 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9"/>
              </w:numPr>
              <w:suppressAutoHyphens/>
              <w:spacing w:before="40" w:after="40" w:line="240" w:lineRule="auto"/>
              <w:ind w:left="0" w:firstLine="284"/>
              <w:rPr>
                <w:rFonts w:ascii="Times New Roman" w:eastAsia="Calibri" w:hAnsi="Times New Roman"/>
                <w:color w:val="000000"/>
              </w:rPr>
            </w:pPr>
            <w:r w:rsidRPr="00F677D6">
              <w:rPr>
                <w:rFonts w:ascii="Times New Roman" w:hAnsi="Times New Roman"/>
              </w:rPr>
              <w:t>составлять общий план работы по фундаментальному направлению научного исследования, предлагать методы исследования и способы обработки результатов;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39"/>
              </w:numPr>
              <w:spacing w:before="40" w:after="40" w:line="240" w:lineRule="auto"/>
              <w:ind w:left="0" w:firstLine="284"/>
              <w:rPr>
                <w:rFonts w:ascii="Times New Roman" w:eastAsia="Calibri" w:hAnsi="Times New Roman"/>
                <w:color w:val="000000"/>
              </w:rPr>
            </w:pPr>
            <w:r w:rsidRPr="00F677D6">
              <w:rPr>
                <w:rFonts w:ascii="Times New Roman" w:hAnsi="Times New Roman"/>
              </w:rPr>
              <w:lastRenderedPageBreak/>
              <w:t>проводить взятие материала для бактериологических исследований;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39"/>
              </w:numPr>
              <w:suppressAutoHyphens/>
              <w:spacing w:before="40" w:after="40" w:line="240" w:lineRule="auto"/>
              <w:ind w:left="0" w:firstLine="284"/>
              <w:contextualSpacing w:val="0"/>
              <w:rPr>
                <w:rFonts w:ascii="Times New Roman" w:hAnsi="Times New Roman"/>
                <w:b/>
              </w:rPr>
            </w:pPr>
            <w:r w:rsidRPr="00F677D6">
              <w:rPr>
                <w:rFonts w:ascii="Times New Roman" w:eastAsia="Calibri" w:hAnsi="Times New Roman"/>
                <w:color w:val="000000"/>
              </w:rPr>
              <w:t>выполнять комплексный анализ и аналитическое обобщения научной информации и результатов научно-исследовательских работ в обл</w:t>
            </w:r>
            <w:r w:rsidR="00214FBF" w:rsidRPr="00F677D6">
              <w:rPr>
                <w:rFonts w:ascii="Times New Roman" w:eastAsia="Calibri" w:hAnsi="Times New Roman"/>
                <w:color w:val="000000"/>
              </w:rPr>
              <w:t xml:space="preserve">асти медицинской микробиологии, </w:t>
            </w:r>
            <w:r w:rsidRPr="00F677D6">
              <w:rPr>
                <w:rFonts w:ascii="Times New Roman" w:eastAsia="Calibri" w:hAnsi="Times New Roman"/>
                <w:color w:val="000000"/>
              </w:rPr>
              <w:t>медицины и биологии в ц</w:t>
            </w:r>
            <w:r w:rsidRPr="00F677D6">
              <w:rPr>
                <w:rFonts w:ascii="Times New Roman" w:hAnsi="Times New Roman"/>
                <w:color w:val="000000"/>
              </w:rPr>
              <w:t>елом.</w:t>
            </w:r>
          </w:p>
          <w:p w:rsidR="00DB4C43" w:rsidRPr="00F677D6" w:rsidRDefault="00DB4C43" w:rsidP="00DB4C43">
            <w:pPr>
              <w:spacing w:before="40" w:after="40"/>
              <w:ind w:firstLine="284"/>
              <w:rPr>
                <w:b/>
                <w:i/>
                <w:sz w:val="22"/>
                <w:szCs w:val="22"/>
              </w:rPr>
            </w:pPr>
            <w:r w:rsidRPr="00F677D6">
              <w:rPr>
                <w:b/>
                <w:i/>
                <w:sz w:val="22"/>
                <w:szCs w:val="22"/>
              </w:rPr>
              <w:t>Владеть</w:t>
            </w:r>
            <w:r w:rsidR="009D3CF3" w:rsidRPr="00F677D6">
              <w:rPr>
                <w:b/>
                <w:i/>
                <w:sz w:val="22"/>
                <w:szCs w:val="22"/>
              </w:rPr>
              <w:t>:</w:t>
            </w:r>
          </w:p>
          <w:p w:rsidR="00DB4C43" w:rsidRPr="00F677D6" w:rsidRDefault="00DB4C43" w:rsidP="00DB4C43">
            <w:pPr>
              <w:pStyle w:val="a6"/>
              <w:numPr>
                <w:ilvl w:val="0"/>
                <w:numId w:val="40"/>
              </w:numPr>
              <w:suppressAutoHyphens/>
              <w:spacing w:before="40" w:after="40" w:line="240" w:lineRule="auto"/>
              <w:ind w:left="0" w:firstLine="284"/>
              <w:contextualSpacing w:val="0"/>
              <w:rPr>
                <w:rFonts w:ascii="Times New Roman" w:hAnsi="Times New Roman"/>
                <w:b/>
              </w:rPr>
            </w:pPr>
            <w:r w:rsidRPr="00F677D6">
              <w:rPr>
                <w:rFonts w:ascii="Times New Roman" w:hAnsi="Times New Roman"/>
              </w:rPr>
              <w:t>навыками стерилизации, дезинфекции и антисептической обработки инструментов и оборудования во избежание инфицирования врача и пациента;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40"/>
              </w:numPr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 xml:space="preserve">постановки предварительного диагноза на основании результатов микробиологического обследования; </w:t>
            </w:r>
          </w:p>
          <w:p w:rsidR="00DB4C43" w:rsidRPr="00F677D6" w:rsidRDefault="00DB4C43" w:rsidP="00DB4C43">
            <w:pPr>
              <w:pStyle w:val="a6"/>
              <w:widowControl w:val="0"/>
              <w:numPr>
                <w:ilvl w:val="0"/>
                <w:numId w:val="40"/>
              </w:numPr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F677D6">
              <w:rPr>
                <w:rFonts w:ascii="Times New Roman" w:hAnsi="Times New Roman"/>
              </w:rPr>
              <w:t>навыками работы с различными литературными источниками, поиска информации в области медицинской микробиологии;</w:t>
            </w:r>
          </w:p>
          <w:p w:rsidR="00E6164A" w:rsidRPr="00F677D6" w:rsidRDefault="00DB4C43" w:rsidP="00DB4C43">
            <w:pPr>
              <w:pStyle w:val="a6"/>
              <w:numPr>
                <w:ilvl w:val="0"/>
                <w:numId w:val="40"/>
              </w:numPr>
              <w:suppressAutoHyphens/>
              <w:spacing w:before="40" w:after="40" w:line="240" w:lineRule="auto"/>
              <w:ind w:left="0" w:firstLine="284"/>
              <w:contextualSpacing w:val="0"/>
            </w:pPr>
            <w:r w:rsidRPr="00F677D6">
              <w:rPr>
                <w:rFonts w:ascii="Times New Roman" w:eastAsia="Calibri" w:hAnsi="Times New Roman"/>
                <w:color w:val="000000"/>
              </w:rPr>
              <w:t>навыком аналитического обобщения и критического анализа различных данных с позиций доказательной медицины</w:t>
            </w:r>
            <w:r w:rsidRPr="00F677D6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2D5698" w:rsidRPr="00F677D6" w:rsidTr="00FA02F3">
        <w:tc>
          <w:tcPr>
            <w:tcW w:w="2660" w:type="dxa"/>
            <w:shd w:val="clear" w:color="auto" w:fill="auto"/>
          </w:tcPr>
          <w:p w:rsidR="002D5698" w:rsidRPr="00F677D6" w:rsidRDefault="00684D70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 xml:space="preserve"> </w:t>
            </w:r>
            <w:r w:rsidR="002D5698" w:rsidRPr="00F677D6">
              <w:rPr>
                <w:b/>
                <w:bCs/>
                <w:sz w:val="22"/>
                <w:szCs w:val="22"/>
              </w:rPr>
              <w:t>Краткая характеристика учебной дисциплины</w:t>
            </w:r>
          </w:p>
          <w:p w:rsidR="002D5698" w:rsidRPr="00F677D6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F677D6">
              <w:rPr>
                <w:b/>
                <w:bCs/>
                <w:sz w:val="22"/>
                <w:szCs w:val="22"/>
              </w:rPr>
              <w:t>модули</w:t>
            </w:r>
            <w:r w:rsidRPr="00F677D6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DB4C43" w:rsidRPr="00F677D6" w:rsidRDefault="0036210C" w:rsidP="00DB4C43">
            <w:pPr>
              <w:shd w:val="clear" w:color="auto" w:fill="FFFFFF"/>
              <w:rPr>
                <w:rFonts w:eastAsia="Calibri"/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Тема 1.</w:t>
            </w:r>
            <w:r w:rsidR="00DB4C43" w:rsidRPr="00F677D6">
              <w:rPr>
                <w:sz w:val="22"/>
                <w:szCs w:val="22"/>
              </w:rPr>
              <w:t xml:space="preserve"> Общая медицинская микробиология</w:t>
            </w:r>
          </w:p>
          <w:p w:rsidR="00DB4C43" w:rsidRPr="00F677D6" w:rsidRDefault="00DB4C43" w:rsidP="00DB4C43">
            <w:pPr>
              <w:shd w:val="clear" w:color="auto" w:fill="FFFFFF"/>
              <w:rPr>
                <w:rFonts w:eastAsia="Calibri"/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Морфология микробов. Физиология микробов.</w:t>
            </w:r>
          </w:p>
          <w:p w:rsidR="00DB4C43" w:rsidRPr="00F677D6" w:rsidRDefault="00DB4C43" w:rsidP="00DB4C43">
            <w:pPr>
              <w:shd w:val="clear" w:color="auto" w:fill="FFFFFF"/>
              <w:rPr>
                <w:rFonts w:eastAsia="Calibri"/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Строение бактериального генома.</w:t>
            </w:r>
          </w:p>
          <w:p w:rsidR="00DB4C43" w:rsidRPr="00F677D6" w:rsidRDefault="00DB4C43" w:rsidP="00DB4C43">
            <w:pPr>
              <w:shd w:val="clear" w:color="auto" w:fill="FFFFFF"/>
              <w:rPr>
                <w:rFonts w:eastAsia="Calibri"/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Микрофлора</w:t>
            </w:r>
            <w:r w:rsidR="00214FBF" w:rsidRPr="00F677D6">
              <w:rPr>
                <w:sz w:val="22"/>
                <w:szCs w:val="22"/>
              </w:rPr>
              <w:t xml:space="preserve"> организма человека и ее функци</w:t>
            </w:r>
            <w:r w:rsidRPr="00F677D6">
              <w:rPr>
                <w:sz w:val="22"/>
                <w:szCs w:val="22"/>
              </w:rPr>
              <w:t>ю</w:t>
            </w:r>
          </w:p>
          <w:p w:rsidR="00DB4C43" w:rsidRPr="00F677D6" w:rsidRDefault="00DB4C43" w:rsidP="00DB4C43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Учение об инфекционном процессе</w:t>
            </w:r>
          </w:p>
          <w:p w:rsidR="00DB4C43" w:rsidRPr="00F677D6" w:rsidRDefault="0036210C" w:rsidP="00DC5E42">
            <w:pPr>
              <w:shd w:val="clear" w:color="auto" w:fill="FFFFFF"/>
              <w:spacing w:before="120"/>
              <w:rPr>
                <w:bCs/>
                <w:sz w:val="22"/>
                <w:szCs w:val="22"/>
              </w:rPr>
            </w:pPr>
            <w:r w:rsidRPr="00F677D6">
              <w:rPr>
                <w:color w:val="000000"/>
                <w:sz w:val="22"/>
                <w:szCs w:val="22"/>
              </w:rPr>
              <w:t>Тема 2.</w:t>
            </w:r>
            <w:r w:rsidR="00DB4C43" w:rsidRPr="00F677D6">
              <w:rPr>
                <w:sz w:val="22"/>
                <w:szCs w:val="22"/>
              </w:rPr>
              <w:t xml:space="preserve"> Частные вопросы медицинской микробиологии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Менингококки.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Гонококки.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Энтеробактерии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Эшерихии</w:t>
            </w:r>
            <w:proofErr w:type="spellEnd"/>
            <w:r w:rsidRPr="00F677D6">
              <w:rPr>
                <w:sz w:val="22"/>
                <w:szCs w:val="22"/>
              </w:rPr>
              <w:t xml:space="preserve">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Клебсиеллы.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Шигеллы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Сальмонеллы.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Протеи.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Иерсинии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Гемофильные бактерии.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Аэробные грамотрицательные палочки.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Бруцеллы</w:t>
            </w:r>
            <w:proofErr w:type="spellEnd"/>
            <w:r w:rsidRPr="00F677D6">
              <w:rPr>
                <w:sz w:val="22"/>
                <w:szCs w:val="22"/>
              </w:rPr>
              <w:t xml:space="preserve">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Франциселлы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Легионеллы</w:t>
            </w:r>
            <w:proofErr w:type="spellEnd"/>
            <w:r w:rsidRPr="00F677D6">
              <w:rPr>
                <w:sz w:val="22"/>
                <w:szCs w:val="22"/>
              </w:rPr>
              <w:t xml:space="preserve">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677D6">
              <w:rPr>
                <w:sz w:val="22"/>
                <w:szCs w:val="22"/>
              </w:rPr>
              <w:t>Псевдомонады</w:t>
            </w:r>
            <w:proofErr w:type="spellEnd"/>
            <w:r w:rsidRPr="00F677D6">
              <w:rPr>
                <w:sz w:val="22"/>
                <w:szCs w:val="22"/>
              </w:rPr>
              <w:t>..</w:t>
            </w:r>
            <w:proofErr w:type="gramEnd"/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Спорообразующие грамположительные палочки.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Клостридии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Коринебактерии</w:t>
            </w:r>
            <w:proofErr w:type="spellEnd"/>
            <w:r w:rsidRPr="00F677D6">
              <w:rPr>
                <w:sz w:val="22"/>
                <w:szCs w:val="22"/>
              </w:rPr>
              <w:t>.</w:t>
            </w:r>
          </w:p>
          <w:p w:rsidR="00133619" w:rsidRPr="00F677D6" w:rsidRDefault="00133619" w:rsidP="00133619">
            <w:pPr>
              <w:widowControl w:val="0"/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Микобактерии. Возбудитель лепры. Спирохеты. Трепонемы. </w:t>
            </w:r>
            <w:proofErr w:type="spellStart"/>
            <w:r w:rsidRPr="00F677D6">
              <w:rPr>
                <w:sz w:val="22"/>
                <w:szCs w:val="22"/>
              </w:rPr>
              <w:t>Боррелии</w:t>
            </w:r>
            <w:proofErr w:type="spellEnd"/>
            <w:r w:rsidRPr="00F677D6">
              <w:rPr>
                <w:sz w:val="22"/>
                <w:szCs w:val="22"/>
              </w:rPr>
              <w:t xml:space="preserve">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proofErr w:type="spellStart"/>
            <w:r w:rsidRPr="00F677D6">
              <w:rPr>
                <w:sz w:val="22"/>
                <w:szCs w:val="22"/>
              </w:rPr>
              <w:t>Хеликобактерии</w:t>
            </w:r>
            <w:proofErr w:type="spellEnd"/>
            <w:r w:rsidRPr="00F677D6">
              <w:rPr>
                <w:sz w:val="22"/>
                <w:szCs w:val="22"/>
              </w:rPr>
              <w:t xml:space="preserve">. </w:t>
            </w:r>
          </w:p>
          <w:p w:rsidR="00133619" w:rsidRPr="00F677D6" w:rsidRDefault="00133619" w:rsidP="00133619">
            <w:pPr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 xml:space="preserve">Хламидии. </w:t>
            </w:r>
          </w:p>
          <w:p w:rsidR="00684D70" w:rsidRDefault="00133619" w:rsidP="00133619">
            <w:pPr>
              <w:pStyle w:val="Default"/>
              <w:jc w:val="both"/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Микоплазмы</w:t>
            </w:r>
          </w:p>
          <w:p w:rsidR="0036210C" w:rsidRPr="00F677D6" w:rsidRDefault="009D3CF3" w:rsidP="00133619">
            <w:pPr>
              <w:pStyle w:val="Default"/>
              <w:jc w:val="both"/>
              <w:rPr>
                <w:sz w:val="22"/>
                <w:szCs w:val="22"/>
              </w:rPr>
            </w:pPr>
            <w:bookmarkStart w:id="0" w:name="_GoBack"/>
            <w:bookmarkEnd w:id="0"/>
            <w:r w:rsidRPr="00F677D6">
              <w:rPr>
                <w:sz w:val="22"/>
                <w:szCs w:val="22"/>
              </w:rPr>
              <w:t xml:space="preserve">Тема 3. </w:t>
            </w:r>
            <w:r w:rsidR="00244212" w:rsidRPr="00F677D6">
              <w:rPr>
                <w:sz w:val="22"/>
                <w:szCs w:val="22"/>
              </w:rPr>
              <w:t>Инфекции, связанные с оказанием медицинской помощи.</w:t>
            </w:r>
            <w:r w:rsidRPr="00F677D6">
              <w:rPr>
                <w:sz w:val="22"/>
                <w:szCs w:val="22"/>
              </w:rPr>
              <w:t xml:space="preserve"> (ИСМП)</w:t>
            </w:r>
          </w:p>
        </w:tc>
      </w:tr>
      <w:tr w:rsidR="005B39F1" w:rsidRPr="00F677D6" w:rsidTr="00FA02F3">
        <w:tc>
          <w:tcPr>
            <w:tcW w:w="2660" w:type="dxa"/>
            <w:shd w:val="clear" w:color="auto" w:fill="auto"/>
          </w:tcPr>
          <w:p w:rsidR="005B39F1" w:rsidRPr="00F677D6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F677D6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зач</w:t>
            </w:r>
            <w:r w:rsidR="001C1B79" w:rsidRPr="00F677D6">
              <w:rPr>
                <w:sz w:val="22"/>
                <w:szCs w:val="22"/>
              </w:rPr>
              <w:t>ё</w:t>
            </w:r>
            <w:r w:rsidRPr="00F677D6">
              <w:rPr>
                <w:sz w:val="22"/>
                <w:szCs w:val="22"/>
              </w:rPr>
              <w:t>т</w:t>
            </w:r>
          </w:p>
        </w:tc>
      </w:tr>
      <w:tr w:rsidR="00FF131A" w:rsidRPr="00F677D6" w:rsidTr="00FA02F3">
        <w:tc>
          <w:tcPr>
            <w:tcW w:w="2660" w:type="dxa"/>
            <w:shd w:val="clear" w:color="auto" w:fill="auto"/>
          </w:tcPr>
          <w:p w:rsidR="00FF131A" w:rsidRPr="00F677D6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F677D6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F677D6" w:rsidRDefault="004E0F43" w:rsidP="004E0F43">
            <w:pPr>
              <w:pStyle w:val="Default"/>
              <w:jc w:val="both"/>
              <w:rPr>
                <w:sz w:val="22"/>
                <w:szCs w:val="22"/>
              </w:rPr>
            </w:pPr>
            <w:r w:rsidRPr="00F677D6">
              <w:rPr>
                <w:sz w:val="22"/>
                <w:szCs w:val="22"/>
              </w:rPr>
              <w:t>2</w:t>
            </w:r>
            <w:r w:rsidR="00FF131A" w:rsidRPr="00F677D6">
              <w:rPr>
                <w:sz w:val="22"/>
                <w:szCs w:val="22"/>
              </w:rPr>
              <w:t xml:space="preserve"> з</w:t>
            </w:r>
            <w:r w:rsidR="00CC2455" w:rsidRPr="00F677D6">
              <w:rPr>
                <w:sz w:val="22"/>
                <w:szCs w:val="22"/>
              </w:rPr>
              <w:t xml:space="preserve">. </w:t>
            </w:r>
            <w:r w:rsidR="00FF131A" w:rsidRPr="00F677D6">
              <w:rPr>
                <w:sz w:val="22"/>
                <w:szCs w:val="22"/>
              </w:rPr>
              <w:t>е</w:t>
            </w:r>
            <w:r w:rsidR="00CC2455" w:rsidRPr="00F677D6">
              <w:rPr>
                <w:sz w:val="22"/>
                <w:szCs w:val="22"/>
              </w:rPr>
              <w:t>. (</w:t>
            </w:r>
            <w:r w:rsidRPr="00F677D6">
              <w:rPr>
                <w:sz w:val="22"/>
                <w:szCs w:val="22"/>
              </w:rPr>
              <w:t>72</w:t>
            </w:r>
            <w:r w:rsidR="00FF131A" w:rsidRPr="00F677D6">
              <w:rPr>
                <w:sz w:val="22"/>
                <w:szCs w:val="22"/>
              </w:rPr>
              <w:t>час</w:t>
            </w:r>
            <w:r w:rsidR="004262ED" w:rsidRPr="00F677D6">
              <w:rPr>
                <w:sz w:val="22"/>
                <w:szCs w:val="22"/>
              </w:rPr>
              <w:t>ов</w:t>
            </w:r>
            <w:r w:rsidR="00CC2455" w:rsidRPr="00F677D6">
              <w:rPr>
                <w:sz w:val="22"/>
                <w:szCs w:val="22"/>
              </w:rPr>
              <w:t>)</w:t>
            </w:r>
          </w:p>
        </w:tc>
      </w:tr>
    </w:tbl>
    <w:p w:rsidR="002D5698" w:rsidRPr="00F677D6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F677D6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C6FC6"/>
    <w:multiLevelType w:val="hybridMultilevel"/>
    <w:tmpl w:val="8BC8DAFA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340341A"/>
    <w:multiLevelType w:val="hybridMultilevel"/>
    <w:tmpl w:val="5D12174C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0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795F83"/>
    <w:multiLevelType w:val="hybridMultilevel"/>
    <w:tmpl w:val="D1A09A70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61697B"/>
    <w:multiLevelType w:val="hybridMultilevel"/>
    <w:tmpl w:val="9F0AB97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2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6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75443CB"/>
    <w:multiLevelType w:val="hybridMultilevel"/>
    <w:tmpl w:val="134249A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5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8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30"/>
  </w:num>
  <w:num w:numId="4">
    <w:abstractNumId w:val="7"/>
  </w:num>
  <w:num w:numId="5">
    <w:abstractNumId w:val="36"/>
  </w:num>
  <w:num w:numId="6">
    <w:abstractNumId w:val="10"/>
  </w:num>
  <w:num w:numId="7">
    <w:abstractNumId w:val="25"/>
  </w:num>
  <w:num w:numId="8">
    <w:abstractNumId w:val="29"/>
  </w:num>
  <w:num w:numId="9">
    <w:abstractNumId w:val="33"/>
  </w:num>
  <w:num w:numId="1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4"/>
  </w:num>
  <w:num w:numId="1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28"/>
  </w:num>
  <w:num w:numId="21">
    <w:abstractNumId w:val="18"/>
  </w:num>
  <w:num w:numId="22">
    <w:abstractNumId w:val="0"/>
  </w:num>
  <w:num w:numId="23">
    <w:abstractNumId w:val="19"/>
  </w:num>
  <w:num w:numId="24">
    <w:abstractNumId w:val="5"/>
  </w:num>
  <w:num w:numId="25">
    <w:abstractNumId w:val="15"/>
  </w:num>
  <w:num w:numId="26">
    <w:abstractNumId w:val="21"/>
  </w:num>
  <w:num w:numId="27">
    <w:abstractNumId w:val="34"/>
  </w:num>
  <w:num w:numId="28">
    <w:abstractNumId w:val="3"/>
  </w:num>
  <w:num w:numId="29">
    <w:abstractNumId w:val="6"/>
  </w:num>
  <w:num w:numId="30">
    <w:abstractNumId w:val="23"/>
  </w:num>
  <w:num w:numId="31">
    <w:abstractNumId w:val="0"/>
  </w:num>
  <w:num w:numId="32">
    <w:abstractNumId w:val="4"/>
  </w:num>
  <w:num w:numId="33">
    <w:abstractNumId w:val="38"/>
  </w:num>
  <w:num w:numId="34">
    <w:abstractNumId w:val="31"/>
  </w:num>
  <w:num w:numId="35">
    <w:abstractNumId w:val="26"/>
  </w:num>
  <w:num w:numId="36">
    <w:abstractNumId w:val="37"/>
  </w:num>
  <w:num w:numId="37">
    <w:abstractNumId w:val="8"/>
  </w:num>
  <w:num w:numId="38">
    <w:abstractNumId w:val="2"/>
  </w:num>
  <w:num w:numId="39">
    <w:abstractNumId w:val="32"/>
  </w:num>
  <w:num w:numId="40">
    <w:abstractNumId w:val="12"/>
  </w:num>
  <w:num w:numId="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D5660E"/>
    <w:rsid w:val="00004724"/>
    <w:rsid w:val="00030CF3"/>
    <w:rsid w:val="00033382"/>
    <w:rsid w:val="00053024"/>
    <w:rsid w:val="00062BE8"/>
    <w:rsid w:val="00083842"/>
    <w:rsid w:val="000B619F"/>
    <w:rsid w:val="00133619"/>
    <w:rsid w:val="0013792D"/>
    <w:rsid w:val="00172B85"/>
    <w:rsid w:val="001A5874"/>
    <w:rsid w:val="001C1B79"/>
    <w:rsid w:val="001D6F4F"/>
    <w:rsid w:val="001D74F6"/>
    <w:rsid w:val="001E1272"/>
    <w:rsid w:val="001E53BD"/>
    <w:rsid w:val="001F1121"/>
    <w:rsid w:val="002053B0"/>
    <w:rsid w:val="00214FBF"/>
    <w:rsid w:val="0022036C"/>
    <w:rsid w:val="00222BA1"/>
    <w:rsid w:val="0022307B"/>
    <w:rsid w:val="00225C86"/>
    <w:rsid w:val="00227367"/>
    <w:rsid w:val="00227F4D"/>
    <w:rsid w:val="00242332"/>
    <w:rsid w:val="0024381E"/>
    <w:rsid w:val="00244212"/>
    <w:rsid w:val="00254AB9"/>
    <w:rsid w:val="00264210"/>
    <w:rsid w:val="00265D2B"/>
    <w:rsid w:val="002873CB"/>
    <w:rsid w:val="002B0A94"/>
    <w:rsid w:val="002C0313"/>
    <w:rsid w:val="002C0F2C"/>
    <w:rsid w:val="002D5698"/>
    <w:rsid w:val="002F0218"/>
    <w:rsid w:val="002F1605"/>
    <w:rsid w:val="003003E4"/>
    <w:rsid w:val="00305F24"/>
    <w:rsid w:val="003105FF"/>
    <w:rsid w:val="0036210C"/>
    <w:rsid w:val="003664BE"/>
    <w:rsid w:val="003B7ECD"/>
    <w:rsid w:val="003E6A4A"/>
    <w:rsid w:val="003E7B1F"/>
    <w:rsid w:val="00417D81"/>
    <w:rsid w:val="004262ED"/>
    <w:rsid w:val="00461182"/>
    <w:rsid w:val="00462FCC"/>
    <w:rsid w:val="00465C28"/>
    <w:rsid w:val="00466316"/>
    <w:rsid w:val="00467A28"/>
    <w:rsid w:val="004A5731"/>
    <w:rsid w:val="004B0D94"/>
    <w:rsid w:val="004C15EE"/>
    <w:rsid w:val="004C5E03"/>
    <w:rsid w:val="004E0F43"/>
    <w:rsid w:val="00500F6E"/>
    <w:rsid w:val="005059F2"/>
    <w:rsid w:val="00514339"/>
    <w:rsid w:val="005A1242"/>
    <w:rsid w:val="005A5848"/>
    <w:rsid w:val="005B39F1"/>
    <w:rsid w:val="005C0E1E"/>
    <w:rsid w:val="005F1E61"/>
    <w:rsid w:val="005F2548"/>
    <w:rsid w:val="0063032F"/>
    <w:rsid w:val="0063440B"/>
    <w:rsid w:val="0064366E"/>
    <w:rsid w:val="00655FAA"/>
    <w:rsid w:val="00684D70"/>
    <w:rsid w:val="006E6338"/>
    <w:rsid w:val="006E7944"/>
    <w:rsid w:val="007232AA"/>
    <w:rsid w:val="00734626"/>
    <w:rsid w:val="00735225"/>
    <w:rsid w:val="007409F1"/>
    <w:rsid w:val="00743862"/>
    <w:rsid w:val="00764D52"/>
    <w:rsid w:val="0078473C"/>
    <w:rsid w:val="007A77D4"/>
    <w:rsid w:val="007B620B"/>
    <w:rsid w:val="007C265C"/>
    <w:rsid w:val="00845661"/>
    <w:rsid w:val="0085462F"/>
    <w:rsid w:val="00860764"/>
    <w:rsid w:val="008720E2"/>
    <w:rsid w:val="0088559F"/>
    <w:rsid w:val="008A386F"/>
    <w:rsid w:val="008B3215"/>
    <w:rsid w:val="008B3778"/>
    <w:rsid w:val="008C3268"/>
    <w:rsid w:val="008C7BB7"/>
    <w:rsid w:val="008F52A7"/>
    <w:rsid w:val="009012E0"/>
    <w:rsid w:val="009074AC"/>
    <w:rsid w:val="00912776"/>
    <w:rsid w:val="00917C6B"/>
    <w:rsid w:val="0092087B"/>
    <w:rsid w:val="009222F3"/>
    <w:rsid w:val="009312BE"/>
    <w:rsid w:val="009656B3"/>
    <w:rsid w:val="009D3CF3"/>
    <w:rsid w:val="009F1D92"/>
    <w:rsid w:val="00A022DB"/>
    <w:rsid w:val="00A05BAB"/>
    <w:rsid w:val="00A31094"/>
    <w:rsid w:val="00A874BD"/>
    <w:rsid w:val="00A9533D"/>
    <w:rsid w:val="00AA7BF3"/>
    <w:rsid w:val="00AC4354"/>
    <w:rsid w:val="00AE196C"/>
    <w:rsid w:val="00B10CD2"/>
    <w:rsid w:val="00B54372"/>
    <w:rsid w:val="00B5570F"/>
    <w:rsid w:val="00B55DB3"/>
    <w:rsid w:val="00B72797"/>
    <w:rsid w:val="00B72E51"/>
    <w:rsid w:val="00B74E2C"/>
    <w:rsid w:val="00BB0B16"/>
    <w:rsid w:val="00BC7141"/>
    <w:rsid w:val="00C17936"/>
    <w:rsid w:val="00C621BA"/>
    <w:rsid w:val="00C7413D"/>
    <w:rsid w:val="00CB5054"/>
    <w:rsid w:val="00CC2455"/>
    <w:rsid w:val="00D2771C"/>
    <w:rsid w:val="00D27B90"/>
    <w:rsid w:val="00D37E60"/>
    <w:rsid w:val="00D51EBB"/>
    <w:rsid w:val="00D5660E"/>
    <w:rsid w:val="00D906B1"/>
    <w:rsid w:val="00DA7ABA"/>
    <w:rsid w:val="00DB1F81"/>
    <w:rsid w:val="00DB4C43"/>
    <w:rsid w:val="00DC5E42"/>
    <w:rsid w:val="00DF11E6"/>
    <w:rsid w:val="00E30B73"/>
    <w:rsid w:val="00E33B03"/>
    <w:rsid w:val="00E40A00"/>
    <w:rsid w:val="00E4668E"/>
    <w:rsid w:val="00E55759"/>
    <w:rsid w:val="00E61301"/>
    <w:rsid w:val="00E6164A"/>
    <w:rsid w:val="00E67B37"/>
    <w:rsid w:val="00E71B67"/>
    <w:rsid w:val="00E71FC6"/>
    <w:rsid w:val="00EB581A"/>
    <w:rsid w:val="00EB75E4"/>
    <w:rsid w:val="00ED1F76"/>
    <w:rsid w:val="00ED555B"/>
    <w:rsid w:val="00EF21F4"/>
    <w:rsid w:val="00F10ED4"/>
    <w:rsid w:val="00F16442"/>
    <w:rsid w:val="00F41919"/>
    <w:rsid w:val="00F422F2"/>
    <w:rsid w:val="00F46426"/>
    <w:rsid w:val="00F54937"/>
    <w:rsid w:val="00F677D6"/>
    <w:rsid w:val="00F81800"/>
    <w:rsid w:val="00FA02F3"/>
    <w:rsid w:val="00FA0780"/>
    <w:rsid w:val="00FA1D39"/>
    <w:rsid w:val="00FB16CC"/>
    <w:rsid w:val="00FC434D"/>
    <w:rsid w:val="00FD47EA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267BFA9-F516-4659-B79E-AC8325546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DB4C43"/>
    <w:pPr>
      <w:numPr>
        <w:numId w:val="36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DB4C43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BF5DC-E185-405D-B1E1-F63664DC0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4311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6</cp:revision>
  <cp:lastPrinted>2015-12-21T09:55:00Z</cp:lastPrinted>
  <dcterms:created xsi:type="dcterms:W3CDTF">2017-06-08T08:34:00Z</dcterms:created>
  <dcterms:modified xsi:type="dcterms:W3CDTF">2017-06-10T15:21:00Z</dcterms:modified>
</cp:coreProperties>
</file>